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D6" w:rsidRPr="00277A38" w:rsidRDefault="00DF05D6" w:rsidP="00DF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DF05D6" w:rsidRPr="00277A38" w:rsidRDefault="00DF05D6" w:rsidP="00DF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«Основная общеобразовательная школа </w:t>
      </w:r>
    </w:p>
    <w:p w:rsidR="00DF05D6" w:rsidRPr="00277A38" w:rsidRDefault="00DF05D6" w:rsidP="00DF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77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277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Славянка </w:t>
      </w:r>
    </w:p>
    <w:p w:rsidR="00DF05D6" w:rsidRPr="00277A38" w:rsidRDefault="00DF05D6" w:rsidP="00DF05D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Воскресенского района Саратовской области»</w:t>
      </w:r>
    </w:p>
    <w:p w:rsidR="00DF05D6" w:rsidRPr="00277A38" w:rsidRDefault="00DF05D6" w:rsidP="00DF05D6">
      <w:pPr>
        <w:tabs>
          <w:tab w:val="left" w:pos="3240"/>
          <w:tab w:val="left" w:pos="432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DF05D6" w:rsidRPr="00277A38" w:rsidRDefault="00DF05D6" w:rsidP="00DF05D6">
      <w:pPr>
        <w:tabs>
          <w:tab w:val="left" w:pos="3240"/>
          <w:tab w:val="left" w:pos="4320"/>
          <w:tab w:val="left" w:pos="6660"/>
        </w:tabs>
        <w:spacing w:after="0" w:line="240" w:lineRule="auto"/>
        <w:ind w:left="7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413035ул. Школьная </w:t>
      </w:r>
      <w:r w:rsidRPr="00277A3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</w:t>
      </w:r>
      <w:proofErr w:type="gramStart"/>
      <w:r w:rsidRPr="00277A3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277A38">
        <w:rPr>
          <w:rFonts w:ascii="Times New Roman" w:eastAsia="Times New Roman" w:hAnsi="Times New Roman" w:cs="Times New Roman"/>
          <w:sz w:val="20"/>
          <w:szCs w:val="20"/>
          <w:lang w:eastAsia="ru-RU"/>
        </w:rPr>
        <w:t>. Славянка.</w:t>
      </w:r>
      <w:r w:rsidRPr="00277A3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Воскресенского района </w:t>
      </w:r>
    </w:p>
    <w:p w:rsidR="00DF05D6" w:rsidRPr="00277A38" w:rsidRDefault="00DF05D6" w:rsidP="00DF05D6">
      <w:pPr>
        <w:tabs>
          <w:tab w:val="left" w:pos="3240"/>
          <w:tab w:val="left" w:pos="4320"/>
          <w:tab w:val="left" w:pos="6660"/>
        </w:tabs>
        <w:spacing w:after="0" w:line="240" w:lineRule="auto"/>
        <w:ind w:left="7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Саратовской области </w:t>
      </w:r>
      <w:r w:rsidRPr="00277A3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Тел. (8-845-68) 2-41-42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5D6" w:rsidRPr="00277A38" w:rsidRDefault="00DF05D6" w:rsidP="00DF05D6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-104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D6" w:rsidRPr="00277A38" w:rsidRDefault="00DF05D6" w:rsidP="00DF05D6">
      <w:pPr>
        <w:shd w:val="clear" w:color="auto" w:fill="FFFFFF"/>
        <w:autoSpaceDE w:val="0"/>
        <w:autoSpaceDN w:val="0"/>
        <w:adjustRightInd w:val="0"/>
        <w:spacing w:after="0" w:line="240" w:lineRule="auto"/>
        <w:ind w:left="5760" w:right="-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педагогического</w:t>
      </w: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совета школы №1</w:t>
      </w: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(Протокол № 1от 25.08.2008 г.)</w:t>
      </w: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Внесены изменения </w:t>
      </w:r>
    </w:p>
    <w:p w:rsidR="00DF05D6" w:rsidRPr="00277A38" w:rsidRDefault="00DF05D6" w:rsidP="00DF05D6">
      <w:pPr>
        <w:shd w:val="clear" w:color="auto" w:fill="FFFFFF"/>
        <w:autoSpaceDE w:val="0"/>
        <w:autoSpaceDN w:val="0"/>
        <w:adjustRightInd w:val="0"/>
        <w:spacing w:after="0" w:line="240" w:lineRule="auto"/>
        <w:ind w:left="5760" w:right="-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№4 от31.03.2015г.)</w:t>
      </w:r>
    </w:p>
    <w:p w:rsidR="00DF05D6" w:rsidRPr="00277A38" w:rsidRDefault="00DF05D6" w:rsidP="00DF0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F05D6" w:rsidRPr="00277A38" w:rsidRDefault="00DF05D6" w:rsidP="00DF0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D6" w:rsidRPr="00277A38" w:rsidRDefault="00DF05D6" w:rsidP="00DF0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D6" w:rsidRPr="00277A38" w:rsidRDefault="00DF05D6" w:rsidP="00DF05D6">
      <w:pPr>
        <w:spacing w:after="0" w:line="240" w:lineRule="auto"/>
        <w:jc w:val="center"/>
        <w:rPr>
          <w:rFonts w:ascii="Times New Roman" w:eastAsia="Times New Roman" w:hAnsi="Times New Roman" w:cs="Tahoma"/>
          <w:color w:val="323232"/>
          <w:sz w:val="24"/>
          <w:szCs w:val="24"/>
          <w:lang w:eastAsia="ru-RU"/>
        </w:rPr>
      </w:pPr>
      <w:r w:rsidRPr="00DF0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</w:t>
      </w:r>
      <w:r w:rsidRPr="002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ПРИЕМА ДЕТЕЙ В ШКОЛУ</w:t>
      </w:r>
    </w:p>
    <w:p w:rsidR="00DF05D6" w:rsidRPr="00277A38" w:rsidRDefault="00DF05D6" w:rsidP="00DF05D6">
      <w:pPr>
        <w:spacing w:after="0" w:line="240" w:lineRule="auto"/>
        <w:jc w:val="center"/>
        <w:rPr>
          <w:rFonts w:ascii="Times New Roman" w:eastAsia="Times New Roman" w:hAnsi="Times New Roman" w:cs="Tahoma"/>
          <w:color w:val="323232"/>
          <w:sz w:val="24"/>
          <w:szCs w:val="24"/>
          <w:lang w:eastAsia="ru-RU"/>
        </w:rPr>
      </w:pPr>
    </w:p>
    <w:p w:rsidR="00DF05D6" w:rsidRPr="00277A38" w:rsidRDefault="00DF05D6" w:rsidP="00DF05D6">
      <w:pPr>
        <w:tabs>
          <w:tab w:val="num" w:pos="1080"/>
        </w:tabs>
        <w:spacing w:after="0" w:line="360" w:lineRule="auto"/>
        <w:ind w:left="1080" w:hanging="720"/>
        <w:jc w:val="center"/>
        <w:rPr>
          <w:rFonts w:ascii="Times New Roman" w:eastAsia="Times New Roman" w:hAnsi="Times New Roman" w:cs="Tahoma"/>
          <w:b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h-TH"/>
        </w:rPr>
        <w:t>I.</w:t>
      </w:r>
      <w:r w:rsidRPr="002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th-TH"/>
        </w:rPr>
        <w:t xml:space="preserve"> ОБЩИЕ ПОЛОЖЕНИЯ.</w:t>
      </w:r>
    </w:p>
    <w:p w:rsidR="00DF05D6" w:rsidRPr="00277A38" w:rsidRDefault="00DF05D6" w:rsidP="00DF05D6">
      <w:pPr>
        <w:tabs>
          <w:tab w:val="left" w:pos="1824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7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h-TH"/>
        </w:rPr>
        <w:t xml:space="preserve">1.1. </w:t>
      </w:r>
      <w:r w:rsidRPr="00277A38">
        <w:rPr>
          <w:rFonts w:ascii="Times New Roman" w:eastAsia="Times New Roman" w:hAnsi="Times New Roman" w:cs="Times New Roman" w:hint="cs"/>
          <w:color w:val="000000"/>
          <w:sz w:val="24"/>
          <w:szCs w:val="24"/>
          <w:cs/>
          <w:lang w:eastAsia="ru-RU" w:bidi="th-TH"/>
        </w:rPr>
        <w:t>Настоящий Порядок разработан для соблюдения конституционных прав граждан на образование, исходя из принципов общедоступности и бесплатности общего образования, реализации 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  <w:r w:rsidRPr="00277A38">
        <w:rPr>
          <w:rFonts w:ascii="Times New Roman" w:eastAsia="Calibri" w:hAnsi="Times New Roman" w:cs="Times New Roman"/>
          <w:sz w:val="24"/>
          <w:szCs w:val="24"/>
        </w:rPr>
        <w:t xml:space="preserve"> Настоящее Положение разработано с целью упорядочения и приведения в соответствие с действующим законодательством порядка приема детей в  Данное Положение является нормативным актом, и его требования подлежат безусловному исполнению. </w:t>
      </w:r>
    </w:p>
    <w:p w:rsidR="00DF05D6" w:rsidRPr="00277A38" w:rsidRDefault="00DF05D6" w:rsidP="00DF05D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ahoma"/>
          <w:color w:val="323232"/>
          <w:sz w:val="24"/>
          <w:szCs w:val="24"/>
          <w:lang w:eastAsia="ru-RU"/>
        </w:rPr>
      </w:pPr>
    </w:p>
    <w:p w:rsidR="00DF05D6" w:rsidRPr="00277A38" w:rsidRDefault="00DF05D6" w:rsidP="00DF05D6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ahoma"/>
          <w:color w:val="323232"/>
          <w:sz w:val="24"/>
          <w:szCs w:val="24"/>
          <w:lang w:eastAsia="ru-RU" w:bidi="th-TH"/>
        </w:rPr>
      </w:pPr>
      <w:r w:rsidRPr="0027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h-TH"/>
        </w:rPr>
        <w:t>1.2.  </w:t>
      </w:r>
      <w:r w:rsidRPr="00277A38">
        <w:rPr>
          <w:rFonts w:ascii="Times New Roman" w:eastAsia="Times New Roman" w:hAnsi="Times New Roman" w:cs="Times New Roman" w:hint="cs"/>
          <w:color w:val="000000"/>
          <w:sz w:val="24"/>
          <w:szCs w:val="24"/>
          <w:cs/>
          <w:lang w:eastAsia="ru-RU" w:bidi="th-TH"/>
        </w:rPr>
        <w:t>Прием граждан осуществляется в соответствии с:</w:t>
      </w:r>
    </w:p>
    <w:p w:rsidR="00DF05D6" w:rsidRPr="00277A38" w:rsidRDefault="00DF05D6" w:rsidP="00DF05D6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ahoma"/>
          <w:color w:val="323232"/>
          <w:sz w:val="24"/>
          <w:szCs w:val="24"/>
          <w:lang w:eastAsia="ru-RU"/>
        </w:rPr>
      </w:pPr>
      <w:r w:rsidRPr="00277A38">
        <w:rPr>
          <w:rFonts w:ascii="Times New Roman" w:eastAsia="Symbol" w:hAnsi="Times New Roman" w:cs="Times New Roman"/>
          <w:color w:val="000000"/>
          <w:sz w:val="24"/>
          <w:szCs w:val="24"/>
          <w:lang w:eastAsia="ru-RU" w:bidi="th-TH"/>
        </w:rPr>
        <w:t xml:space="preserve">        </w:t>
      </w:r>
      <w:r w:rsidRPr="00277A38">
        <w:rPr>
          <w:rFonts w:ascii="Times New Roman" w:eastAsia="Times New Roman" w:hAnsi="Times New Roman" w:cs="Times New Roman" w:hint="cs"/>
          <w:color w:val="000000"/>
          <w:sz w:val="24"/>
          <w:szCs w:val="24"/>
          <w:cs/>
          <w:lang w:eastAsia="ru-RU" w:bidi="th-TH"/>
        </w:rPr>
        <w:t>Конституцией Российской Федерации;</w:t>
      </w:r>
    </w:p>
    <w:p w:rsidR="00DF05D6" w:rsidRPr="00277A38" w:rsidRDefault="00DF05D6" w:rsidP="00DF05D6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ahoma"/>
          <w:color w:val="323232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ahoma"/>
          <w:color w:val="323232"/>
          <w:sz w:val="24"/>
          <w:szCs w:val="24"/>
          <w:lang w:eastAsia="ru-RU"/>
        </w:rPr>
        <w:t xml:space="preserve">        </w:t>
      </w:r>
      <w:r w:rsidRPr="00277A38">
        <w:rPr>
          <w:rFonts w:ascii="Times New Roman" w:eastAsia="Times New Roman" w:hAnsi="Times New Roman" w:cs="Times New Roman" w:hint="cs"/>
          <w:color w:val="000000"/>
          <w:sz w:val="24"/>
          <w:szCs w:val="24"/>
          <w:cs/>
          <w:lang w:eastAsia="ru-RU" w:bidi="th-TH"/>
        </w:rPr>
        <w:t>Законом “Об образовании”;</w:t>
      </w:r>
    </w:p>
    <w:p w:rsidR="00DF05D6" w:rsidRPr="00277A38" w:rsidRDefault="00DF05D6" w:rsidP="00DF05D6">
      <w:pPr>
        <w:tabs>
          <w:tab w:val="num" w:pos="18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ahoma"/>
          <w:color w:val="323232"/>
          <w:sz w:val="24"/>
          <w:szCs w:val="24"/>
          <w:lang w:eastAsia="ru-RU"/>
        </w:rPr>
      </w:pPr>
      <w:r w:rsidRPr="00277A38">
        <w:rPr>
          <w:rFonts w:ascii="Times New Roman" w:eastAsia="Symbol" w:hAnsi="Times New Roman" w:cs="Times New Roman"/>
          <w:color w:val="000000"/>
          <w:sz w:val="24"/>
          <w:szCs w:val="24"/>
          <w:lang w:eastAsia="ru-RU" w:bidi="th-TH"/>
        </w:rPr>
        <w:t xml:space="preserve">        </w:t>
      </w:r>
      <w:r w:rsidRPr="00277A38">
        <w:rPr>
          <w:rFonts w:ascii="Times New Roman" w:eastAsia="Times New Roman" w:hAnsi="Times New Roman" w:cs="Times New Roman" w:hint="cs"/>
          <w:color w:val="000000"/>
          <w:sz w:val="24"/>
          <w:szCs w:val="24"/>
          <w:cs/>
          <w:lang w:eastAsia="ru-RU" w:bidi="th-TH"/>
        </w:rPr>
        <w:t xml:space="preserve">Типовым положением об общеобразовательном учреждении, утвержденным </w:t>
      </w:r>
      <w:r w:rsidRPr="00277A38">
        <w:rPr>
          <w:rFonts w:ascii="Times New Roman" w:eastAsia="Times New Roman" w:hAnsi="Times New Roman" w:cs="Times New Roman"/>
          <w:color w:val="000000"/>
          <w:sz w:val="24"/>
          <w:szCs w:val="24"/>
          <w:cs/>
          <w:lang w:eastAsia="ru-RU" w:bidi="th-TH"/>
        </w:rPr>
        <w:t xml:space="preserve">                 </w:t>
      </w:r>
      <w:r w:rsidRPr="00277A38">
        <w:rPr>
          <w:rFonts w:ascii="Times New Roman" w:eastAsia="Times New Roman" w:hAnsi="Times New Roman" w:cs="Times New Roman" w:hint="cs"/>
          <w:color w:val="000000"/>
          <w:sz w:val="24"/>
          <w:szCs w:val="24"/>
          <w:cs/>
          <w:lang w:eastAsia="ru-RU" w:bidi="th-TH"/>
        </w:rPr>
        <w:t>постановлением Правительства Российской Федерации от 19.03.2001 № 196;</w:t>
      </w:r>
    </w:p>
    <w:p w:rsidR="00DF05D6" w:rsidRPr="00277A38" w:rsidRDefault="00DF05D6" w:rsidP="00DF05D6">
      <w:pPr>
        <w:tabs>
          <w:tab w:val="left" w:pos="1824"/>
        </w:tabs>
        <w:contextualSpacing/>
        <w:rPr>
          <w:rFonts w:ascii="Calibri" w:eastAsia="Calibri" w:hAnsi="Calibri" w:cs="Times New Roman"/>
          <w:sz w:val="28"/>
          <w:szCs w:val="28"/>
        </w:rPr>
      </w:pPr>
      <w:r w:rsidRPr="00277A38">
        <w:rPr>
          <w:rFonts w:ascii="Calibri" w:eastAsia="Symbol" w:hAnsi="Calibri" w:cs="Times New Roman"/>
          <w:color w:val="000000"/>
          <w:lang w:bidi="th-TH"/>
        </w:rPr>
        <w:t xml:space="preserve">           </w:t>
      </w:r>
      <w:r w:rsidRPr="00277A38">
        <w:rPr>
          <w:rFonts w:ascii="Calibri" w:eastAsia="Calibri" w:hAnsi="Calibri" w:cs="Times New Roman" w:hint="cs"/>
          <w:color w:val="000000"/>
          <w:sz w:val="24"/>
          <w:szCs w:val="24"/>
          <w:cs/>
          <w:lang w:bidi="th-TH"/>
        </w:rPr>
        <w:t>письмом Министерства образования Российской Федерации от 31.03.2003 № 03-51-57ин/13-03;</w:t>
      </w:r>
      <w:r w:rsidRPr="00277A3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F05D6" w:rsidRPr="00277A38" w:rsidRDefault="00DF05D6" w:rsidP="00DF05D6">
      <w:pPr>
        <w:tabs>
          <w:tab w:val="left" w:pos="1824"/>
        </w:tabs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277A38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22 января 2014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32 «Об утверждении порядка приё</w:t>
      </w:r>
      <w:bookmarkStart w:id="0" w:name="_GoBack"/>
      <w:bookmarkEnd w:id="0"/>
      <w:r w:rsidRPr="00277A38">
        <w:rPr>
          <w:rFonts w:ascii="Times New Roman" w:eastAsia="Calibri" w:hAnsi="Times New Roman" w:cs="Times New Roman"/>
          <w:sz w:val="24"/>
          <w:szCs w:val="24"/>
        </w:rPr>
        <w:t xml:space="preserve">ма граждан на </w:t>
      </w:r>
      <w:proofErr w:type="gramStart"/>
      <w:r w:rsidRPr="00277A38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277A38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DF05D6" w:rsidRPr="00277A38" w:rsidRDefault="00DF05D6" w:rsidP="00DF05D6">
      <w:pPr>
        <w:tabs>
          <w:tab w:val="left" w:pos="1824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7A38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277A38"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</w:t>
      </w:r>
      <w:proofErr w:type="gramStart"/>
      <w:r w:rsidRPr="00277A3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77A38">
        <w:rPr>
          <w:rFonts w:ascii="Times New Roman" w:eastAsia="Calibri" w:hAnsi="Times New Roman" w:cs="Times New Roman"/>
          <w:sz w:val="24"/>
          <w:szCs w:val="24"/>
        </w:rPr>
        <w:t xml:space="preserve"> эпидемиологическими требованиями к условиям и организации обучения в общеобразовательных учреждениях» от 29.12.2010 № 189, зарегистрированном в Минюсте России 03.03.2011, регистрационный номер 19993; </w:t>
      </w:r>
    </w:p>
    <w:p w:rsidR="00DF05D6" w:rsidRPr="00277A38" w:rsidRDefault="00DF05D6" w:rsidP="00DF05D6">
      <w:pPr>
        <w:tabs>
          <w:tab w:val="left" w:pos="1824"/>
        </w:tabs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  <w:cs/>
          <w:lang w:bidi="th-TH"/>
        </w:rPr>
      </w:pPr>
      <w:r w:rsidRPr="00277A38">
        <w:rPr>
          <w:rFonts w:ascii="Calibri" w:eastAsia="Calibri" w:hAnsi="Calibri" w:cs="Times New Roman" w:hint="cs"/>
          <w:color w:val="000000"/>
          <w:sz w:val="24"/>
          <w:szCs w:val="24"/>
          <w:cs/>
          <w:lang w:bidi="th-TH"/>
        </w:rPr>
        <w:t>уставом школы</w:t>
      </w:r>
      <w:r w:rsidRPr="00277A38">
        <w:rPr>
          <w:rFonts w:ascii="Calibri" w:eastAsia="Calibri" w:hAnsi="Calibri" w:cs="Times New Roman"/>
          <w:color w:val="000000"/>
          <w:sz w:val="24"/>
          <w:szCs w:val="24"/>
          <w:cs/>
          <w:lang w:bidi="th-TH"/>
        </w:rPr>
        <w:t>;</w:t>
      </w:r>
    </w:p>
    <w:p w:rsidR="00DF05D6" w:rsidRPr="00277A38" w:rsidRDefault="00DF05D6" w:rsidP="00DF05D6">
      <w:pPr>
        <w:tabs>
          <w:tab w:val="left" w:pos="1824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7A38">
        <w:rPr>
          <w:rFonts w:ascii="Calibri" w:eastAsia="Calibri" w:hAnsi="Calibri" w:cs="Times New Roman" w:hint="cs"/>
          <w:color w:val="000000"/>
          <w:sz w:val="24"/>
          <w:szCs w:val="24"/>
          <w:cs/>
          <w:lang w:bidi="th-TH"/>
        </w:rPr>
        <w:t>локальными актами образовательного учреждения, регламентирующими порядок приема, и настоящим Порядком.</w:t>
      </w:r>
    </w:p>
    <w:p w:rsidR="00DF05D6" w:rsidRPr="00277A38" w:rsidRDefault="00DF05D6" w:rsidP="00DF05D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ahoma"/>
          <w:color w:val="323232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h-TH"/>
        </w:rPr>
        <w:lastRenderedPageBreak/>
        <w:t xml:space="preserve">1.3. </w:t>
      </w:r>
      <w:r w:rsidRPr="00277A38">
        <w:rPr>
          <w:rFonts w:ascii="Times New Roman" w:eastAsia="Times New Roman" w:hAnsi="Times New Roman" w:cs="Times New Roman" w:hint="cs"/>
          <w:color w:val="000000"/>
          <w:sz w:val="24"/>
          <w:szCs w:val="24"/>
          <w:cs/>
          <w:lang w:eastAsia="ru-RU" w:bidi="th-TH"/>
        </w:rPr>
        <w:t>Порядок приема иностранных граждан, лиц без гражданства и их учет осуществляются на основании Федерального закона от 25.07.2002 № 115-ФЗ “О правовом положении иностранных граждан в Российской Федерации”.</w:t>
      </w:r>
    </w:p>
    <w:p w:rsidR="00DF05D6" w:rsidRPr="00277A38" w:rsidRDefault="00DF05D6" w:rsidP="00DF05D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ahoma"/>
          <w:color w:val="323232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h-TH"/>
        </w:rPr>
        <w:t xml:space="preserve">1.4. </w:t>
      </w:r>
      <w:r w:rsidRPr="00277A38">
        <w:rPr>
          <w:rFonts w:ascii="Times New Roman" w:eastAsia="Times New Roman" w:hAnsi="Times New Roman" w:cs="Times New Roman" w:hint="cs"/>
          <w:color w:val="000000"/>
          <w:sz w:val="24"/>
          <w:szCs w:val="24"/>
          <w:cs/>
          <w:lang w:eastAsia="ru-RU" w:bidi="th-TH"/>
        </w:rPr>
        <w:t>Образовательное учреждение обязано ознакомить поступающих, родителей (законных представителейц) с уставом, лицензией на право ведения образовательной деятельности, свидетельством о государственной аккредитации, информировать о порядке приема в данное образовательное учреждение и порядке подачи апелляции.</w:t>
      </w:r>
    </w:p>
    <w:p w:rsidR="00DF05D6" w:rsidRPr="00277A38" w:rsidRDefault="00DF05D6" w:rsidP="00DF05D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ahoma"/>
          <w:color w:val="323232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h-TH"/>
        </w:rPr>
        <w:t xml:space="preserve">1.5. </w:t>
      </w:r>
      <w:r w:rsidRPr="00277A38">
        <w:rPr>
          <w:rFonts w:ascii="Times New Roman" w:eastAsia="Times New Roman" w:hAnsi="Times New Roman" w:cs="Times New Roman" w:hint="cs"/>
          <w:color w:val="000000"/>
          <w:sz w:val="24"/>
          <w:szCs w:val="24"/>
          <w:cs/>
          <w:lang w:eastAsia="ru-RU" w:bidi="th-TH"/>
        </w:rPr>
        <w:t>Образовательное учреждение предоставляет поступающим, родителям (законным представителям) возможность ознакомиться с содержанием образовательных программ и других документов, регламентирующих организацию образовательного процесса.</w:t>
      </w:r>
    </w:p>
    <w:p w:rsidR="00DF05D6" w:rsidRPr="00277A38" w:rsidRDefault="00DF05D6" w:rsidP="00DF05D6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color w:val="323232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h-TH"/>
        </w:rPr>
        <w:t xml:space="preserve">1.7. </w:t>
      </w:r>
      <w:r w:rsidRPr="0027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дети, достигшие школьного возраста, зачисляются в 1 класс независимо от уровня их подготовки. Заключение психолого-педагогической и медико-педагогической комиссии о готовности ребенка к обучению носит рекомендательный характер.</w:t>
      </w:r>
    </w:p>
    <w:p w:rsidR="00DF05D6" w:rsidRPr="00277A38" w:rsidRDefault="00DF05D6" w:rsidP="00DF0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5D6" w:rsidRPr="00277A38" w:rsidRDefault="00DF05D6" w:rsidP="00DF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 ПРИЕМ В ПЕРВЫЙ КЛАС</w:t>
      </w:r>
      <w:r w:rsidRPr="002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DF05D6" w:rsidRPr="00277A38" w:rsidRDefault="00DF05D6" w:rsidP="00DF05D6">
      <w:pPr>
        <w:spacing w:after="0" w:line="240" w:lineRule="auto"/>
        <w:ind w:firstLine="720"/>
        <w:rPr>
          <w:rFonts w:ascii="Times New Roman" w:eastAsia="Times New Roman" w:hAnsi="Times New Roman" w:cs="Tahoma"/>
          <w:color w:val="323232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первый класс принимаются дети в возрасте 6,6 - 7 лет.</w:t>
      </w:r>
    </w:p>
    <w:p w:rsidR="00DF05D6" w:rsidRPr="00277A38" w:rsidRDefault="00DF05D6" w:rsidP="00DF05D6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в первый класс ОУ для граждан, проживающих на закрепленной территории, начинается не позднее 1 февраля и завершается не позднее 30 июня текущего года. </w:t>
      </w:r>
    </w:p>
    <w:p w:rsidR="00DF05D6" w:rsidRPr="00277A38" w:rsidRDefault="00DF05D6" w:rsidP="00DF05D6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зарегистрированных на закрепленной за  ОУ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F05D6" w:rsidRPr="00277A38" w:rsidRDefault="00DF05D6" w:rsidP="00DF05D6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ahoma"/>
          <w:color w:val="323232"/>
          <w:sz w:val="24"/>
          <w:szCs w:val="24"/>
          <w:lang w:eastAsia="ru-RU"/>
        </w:rPr>
        <w:t xml:space="preserve">           </w:t>
      </w:r>
      <w:r w:rsidRPr="0027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начала приема документов школа информирует граждан </w:t>
      </w:r>
      <w:r w:rsidRPr="00277A3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  </w:t>
      </w:r>
      <w:r w:rsidRPr="0027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образовательной программе и сроках их освоения в соответствии с лицензией.</w:t>
      </w: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5D6" w:rsidRPr="00277A38" w:rsidRDefault="00DF05D6" w:rsidP="00DF05D6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ОУ администрация обязана ознакомить родителей (законных представителей) с Уставом, лицензией, свидетельством о государственной аккредитации и другими документами, регламентирующими деятельность  ОУ. Факт ознакомления родителей (законных представителей) фиксируется в заявлении о приеме ребенка в  ОУ и заверяется личной подписью родителей (законных представителей) ребенка. Подписью родителей (законных представителей)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DF05D6" w:rsidRPr="00277A38" w:rsidRDefault="00DF05D6" w:rsidP="00DF05D6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ahoma"/>
          <w:color w:val="323232"/>
          <w:sz w:val="24"/>
          <w:szCs w:val="24"/>
          <w:lang w:eastAsia="ru-RU"/>
        </w:rPr>
        <w:t xml:space="preserve">             </w:t>
      </w:r>
      <w:r w:rsidRPr="0027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Для приема ребенка в образовательное учреждение родитель (законный представитель) подает заявление, к которому прилагаются следующие документы:</w:t>
      </w:r>
    </w:p>
    <w:p w:rsidR="00DF05D6" w:rsidRPr="00277A38" w:rsidRDefault="00DF05D6" w:rsidP="00DF05D6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</w:t>
      </w:r>
    </w:p>
    <w:p w:rsidR="00DF05D6" w:rsidRPr="00277A38" w:rsidRDefault="00DF05D6" w:rsidP="00DF05D6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DF05D6" w:rsidRPr="00277A38" w:rsidRDefault="00DF05D6" w:rsidP="00DF05D6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фамилия, имя, отчество (последнее - при наличии) ребенка; </w:t>
      </w:r>
    </w:p>
    <w:p w:rsidR="00DF05D6" w:rsidRPr="00277A38" w:rsidRDefault="00DF05D6" w:rsidP="00DF05D6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дата и место рождения ребенка; </w:t>
      </w:r>
    </w:p>
    <w:p w:rsidR="00DF05D6" w:rsidRPr="00277A38" w:rsidRDefault="00DF05D6" w:rsidP="00DF05D6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F05D6" w:rsidRPr="00277A38" w:rsidRDefault="00DF05D6" w:rsidP="00DF05D6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адрес места жительства ребенка, его родителей (законных представителей);</w:t>
      </w:r>
    </w:p>
    <w:p w:rsidR="00DF05D6" w:rsidRPr="00277A38" w:rsidRDefault="00DF05D6" w:rsidP="00DF05D6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DF05D6" w:rsidRPr="00277A38" w:rsidRDefault="00DF05D6" w:rsidP="00DF05D6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 для зачисления ребенка в первый класс родители (законные представители) детей дополнительно предъявляют оригинал свидетельства о рождении ребенка или </w:t>
      </w: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 </w:t>
      </w:r>
      <w:proofErr w:type="gramEnd"/>
    </w:p>
    <w:p w:rsidR="00DF05D6" w:rsidRPr="00277A38" w:rsidRDefault="00DF05D6" w:rsidP="00DF05D6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ahoma"/>
          <w:color w:val="323232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справка о состоянии здоровья ребенка;</w:t>
      </w:r>
    </w:p>
    <w:p w:rsidR="00DF05D6" w:rsidRPr="00277A38" w:rsidRDefault="00DF05D6" w:rsidP="00DF05D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 ОУ на время обучения ребенка.</w:t>
      </w:r>
    </w:p>
    <w:p w:rsidR="00DF05D6" w:rsidRPr="00277A38" w:rsidRDefault="00DF05D6" w:rsidP="00DF05D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ahoma"/>
          <w:color w:val="323232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Зачисление в школу оформляется приказом директора, но не позднее 31.08 текущего года, и доводится до сведения родителей (законных представителей).</w:t>
      </w:r>
    </w:p>
    <w:p w:rsidR="00DF05D6" w:rsidRPr="00277A38" w:rsidRDefault="00DF05D6" w:rsidP="00DF05D6">
      <w:pPr>
        <w:shd w:val="clear" w:color="auto" w:fill="FFFFFF"/>
        <w:tabs>
          <w:tab w:val="left" w:pos="1365"/>
        </w:tabs>
        <w:autoSpaceDE w:val="0"/>
        <w:autoSpaceDN w:val="0"/>
        <w:adjustRightInd w:val="0"/>
        <w:spacing w:after="0" w:line="240" w:lineRule="auto"/>
        <w:ind w:left="720" w:right="-104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5D6" w:rsidRPr="00277A38" w:rsidRDefault="00DF05D6" w:rsidP="00DF05D6">
      <w:pPr>
        <w:spacing w:after="0" w:line="240" w:lineRule="auto"/>
        <w:ind w:left="200" w:right="20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77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ПРИЕМ ВО 2-9 КЛАССЫ.</w:t>
      </w:r>
    </w:p>
    <w:p w:rsidR="00DF05D6" w:rsidRPr="00277A38" w:rsidRDefault="00DF05D6" w:rsidP="00DF05D6">
      <w:pPr>
        <w:spacing w:after="0" w:line="240" w:lineRule="auto"/>
        <w:ind w:left="200" w:right="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3.1. В школу могут быть приняты лица, не имеющие основного образования:</w:t>
      </w: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В порядке перевода из другого образовательного учреждения, реализующего общеобразовательную программу соответствующего уровня;</w:t>
      </w: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Ранее получавшие образование в форме семейного образования или самообразования.</w:t>
      </w:r>
      <w:r w:rsidRPr="00277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3.2. Для зачисления во 2-9 классы необходимы документы</w:t>
      </w:r>
    </w:p>
    <w:p w:rsidR="00DF05D6" w:rsidRPr="00277A38" w:rsidRDefault="00DF05D6" w:rsidP="00DF05D6">
      <w:pPr>
        <w:spacing w:after="0" w:line="34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Заявление родителей.</w:t>
      </w:r>
      <w:r w:rsidRPr="0027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Копия свидетельства о рождении ребенка.</w:t>
      </w:r>
      <w:r w:rsidRPr="0027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Медицинские документы (справка, копия медицинского полиса)</w:t>
      </w:r>
      <w:r w:rsidRPr="0027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Личное дело и справку о текущей успеваемости</w:t>
      </w:r>
    </w:p>
    <w:p w:rsidR="00CC0059" w:rsidRDefault="00CC0059"/>
    <w:sectPr w:rsidR="00CC0059" w:rsidSect="00CC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5D6"/>
    <w:rsid w:val="00CC0059"/>
    <w:rsid w:val="00DF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2015-04-07T15:51:00Z</dcterms:created>
  <dcterms:modified xsi:type="dcterms:W3CDTF">2015-04-07T15:52:00Z</dcterms:modified>
</cp:coreProperties>
</file>